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COLOR CODING </w:t>
      </w:r>
    </w:p>
    <w:p w:rsidR="00000000" w:rsidDel="00000000" w:rsidP="00000000" w:rsidRDefault="00000000" w:rsidRPr="00000000" w14:paraId="00000002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03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05">
      <w:pPr>
        <w:spacing w:line="480" w:lineRule="auto"/>
        <w:rPr>
          <w:shd w:fill="ea9999" w:val="clear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</w:p>
    <w:p w:rsidR="00000000" w:rsidDel="00000000" w:rsidP="00000000" w:rsidRDefault="00000000" w:rsidRPr="00000000" w14:paraId="00000006">
      <w:pPr>
        <w:spacing w:line="48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Hello, what is your name?</w:t>
      </w:r>
    </w:p>
    <w:p w:rsidR="00000000" w:rsidDel="00000000" w:rsidP="00000000" w:rsidRDefault="00000000" w:rsidRPr="00000000" w14:paraId="00000008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[REDACTED]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let's start with the post-Test. The best things in life for you. What will be a perfect day be like.?</w:t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A da</w:t>
      </w:r>
      <w:r w:rsidDel="00000000" w:rsidR="00000000" w:rsidRPr="00000000">
        <w:rPr>
          <w:shd w:fill="a4c2f4" w:val="clear"/>
          <w:rtl w:val="0"/>
        </w:rPr>
        <w:t xml:space="preserve">y where</w:t>
      </w:r>
      <w:r w:rsidDel="00000000" w:rsidR="00000000" w:rsidRPr="00000000">
        <w:rPr>
          <w:rtl w:val="0"/>
        </w:rPr>
        <w:t xml:space="preserve"> I can spend time with my family and maybe I can go out with my friends and in general do things that I like.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OK. OK. In your opinion, What is the best job in the world?</w:t>
      </w:r>
    </w:p>
    <w:p w:rsidR="00000000" w:rsidDel="00000000" w:rsidP="00000000" w:rsidRDefault="00000000" w:rsidRPr="00000000" w14:paraId="0000000C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Well, I don't know. I think a job where you can help people in general, like, I don't know, a doctor maybe.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OK, perfect. Accidents. Injuries, and feeling ill. Have you ever been injured or been in an accident? Have you ever witnessed an accident?</w:t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was in a car accident but it…I didn't get injured. The car got damaged but nothing happened to me. Luckily and I have seen, I have witnessed an accident, but I haven't ever gotten injured myself.</w:t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 </w:t>
      </w:r>
      <w:r w:rsidDel="00000000" w:rsidR="00000000" w:rsidRPr="00000000">
        <w:rPr>
          <w:rtl w:val="0"/>
        </w:rPr>
        <w:t xml:space="preserve">OK, city life and geographical features. Would you rather live in the city or in the countryside?</w:t>
      </w:r>
    </w:p>
    <w:p w:rsidR="00000000" w:rsidDel="00000000" w:rsidP="00000000" w:rsidRDefault="00000000" w:rsidRPr="00000000" w14:paraId="00000010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would rather live in the city because everything is….More, everything is closer and you don't need to walk too much to get to a place or to go somewhere you need to go. I think it's more practical to live in the city.</w:t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 </w:t>
      </w:r>
      <w:r w:rsidDel="00000000" w:rsidR="00000000" w:rsidRPr="00000000">
        <w:rPr>
          <w:rtl w:val="0"/>
        </w:rPr>
        <w:t xml:space="preserve">OK. Would you like to live in place with hot or cold weather? Why?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would prefer cold weather because. It's not because I particularly like cold weather, but because I do not. I cannot stand hot weather. It. I don't like it. You get like sweaty and and it's it's</w:t>
      </w:r>
      <w:r w:rsidDel="00000000" w:rsidR="00000000" w:rsidRPr="00000000">
        <w:rPr>
          <w:shd w:fill="b4a7d6" w:val="clear"/>
          <w:rtl w:val="0"/>
        </w:rPr>
        <w:t xml:space="preserve"> ugly</w:t>
      </w:r>
      <w:r w:rsidDel="00000000" w:rsidR="00000000" w:rsidRPr="00000000">
        <w:rPr>
          <w:rtl w:val="0"/>
        </w:rPr>
        <w:t xml:space="preserve">. I don't like it.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 </w:t>
      </w:r>
      <w:r w:rsidDel="00000000" w:rsidR="00000000" w:rsidRPr="00000000">
        <w:rPr>
          <w:rtl w:val="0"/>
        </w:rPr>
        <w:t xml:space="preserve">Okay. Success. If a person wants to be academically successful, what should he or she do? Please mention at least two actions.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They need to dedicate a lot of time to it and they need to like focus on that, like it's it's fine to do other things, but your main purpose should be to to study. I don't know. I think in general just spend a lot of time doing that.</w:t>
      </w:r>
    </w:p>
    <w:p w:rsidR="00000000" w:rsidDel="00000000" w:rsidP="00000000" w:rsidRDefault="00000000" w:rsidRPr="00000000" w14:paraId="00000015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what are you going to do on your holidays?</w:t>
      </w:r>
    </w:p>
    <w:p w:rsidR="00000000" w:rsidDel="00000000" w:rsidP="00000000" w:rsidRDefault="00000000" w:rsidRPr="00000000" w14:paraId="00000016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might travel with my family. We haven't planned anything yet, but we generally travel to our hometown. So maybe we're going to do that next holiday.</w:t>
      </w:r>
    </w:p>
    <w:p w:rsidR="00000000" w:rsidDel="00000000" w:rsidP="00000000" w:rsidRDefault="00000000" w:rsidRPr="00000000" w14:paraId="00000017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OK. OK. Thank you so much for your participation.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